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8A85C" w14:textId="6A6CABDC" w:rsidR="00F04E13" w:rsidRPr="00756A94" w:rsidRDefault="00E460B6" w:rsidP="00756A94">
      <w:pPr>
        <w:shd w:val="clear" w:color="auto" w:fill="FFFFFF"/>
        <w:jc w:val="center"/>
        <w:rPr>
          <w:rFonts w:ascii="Times New Roman" w:hAnsi="Times New Roman" w:cs="Times New Roman"/>
          <w:b/>
          <w:bCs/>
          <w:color w:val="333333"/>
        </w:rPr>
      </w:pPr>
      <w:r w:rsidRPr="00756A94">
        <w:rPr>
          <w:rFonts w:ascii="Times New Roman" w:hAnsi="Times New Roman" w:cs="Times New Roman"/>
          <w:b/>
          <w:bCs/>
          <w:color w:val="333333"/>
        </w:rPr>
        <w:t>PROPHETS PROJECT</w:t>
      </w:r>
      <w:r w:rsidR="00756A94" w:rsidRPr="00756A94">
        <w:rPr>
          <w:rFonts w:ascii="Times New Roman" w:hAnsi="Times New Roman" w:cs="Times New Roman"/>
          <w:b/>
          <w:bCs/>
          <w:color w:val="333333"/>
        </w:rPr>
        <w:t xml:space="preserve">: </w:t>
      </w:r>
      <w:r w:rsidR="00F04E13" w:rsidRPr="00756A94">
        <w:rPr>
          <w:rFonts w:ascii="Times New Roman" w:hAnsi="Times New Roman" w:cs="Times New Roman"/>
          <w:b/>
          <w:bCs/>
          <w:color w:val="333333"/>
        </w:rPr>
        <w:t>Voices Speaking Out Against Injustice</w:t>
      </w:r>
    </w:p>
    <w:p w14:paraId="660A0EBB" w14:textId="2792BA33" w:rsidR="00756A94" w:rsidRPr="00756A94" w:rsidRDefault="00756A94" w:rsidP="00756A94">
      <w:pPr>
        <w:shd w:val="clear" w:color="auto" w:fill="FFFFFF"/>
        <w:jc w:val="center"/>
        <w:rPr>
          <w:rFonts w:ascii="Times New Roman" w:hAnsi="Times New Roman" w:cs="Times New Roman"/>
          <w:b/>
          <w:bCs/>
          <w:color w:val="333333"/>
        </w:rPr>
      </w:pPr>
      <w:r w:rsidRPr="00756A94">
        <w:rPr>
          <w:rFonts w:ascii="Times New Roman" w:hAnsi="Times New Roman" w:cs="Times New Roman"/>
          <w:b/>
          <w:bCs/>
          <w:color w:val="333333"/>
        </w:rPr>
        <w:t>(Student handout)</w:t>
      </w:r>
    </w:p>
    <w:p w14:paraId="303F9F59" w14:textId="77777777" w:rsidR="00E460B6" w:rsidRPr="00756A94" w:rsidRDefault="00E460B6" w:rsidP="00F04E13">
      <w:pPr>
        <w:shd w:val="clear" w:color="auto" w:fill="FFFFFF"/>
        <w:jc w:val="center"/>
        <w:rPr>
          <w:rFonts w:ascii="Times New Roman" w:hAnsi="Times New Roman" w:cs="Times New Roman"/>
          <w:color w:val="333333"/>
        </w:rPr>
      </w:pPr>
    </w:p>
    <w:p w14:paraId="13D0EF94" w14:textId="77777777" w:rsidR="00F04E13" w:rsidRPr="00756A94" w:rsidRDefault="00F04E13" w:rsidP="00F04E13">
      <w:pPr>
        <w:shd w:val="clear" w:color="auto" w:fill="FFFFFF"/>
        <w:rPr>
          <w:rFonts w:ascii="Times New Roman" w:hAnsi="Times New Roman" w:cs="Times New Roman"/>
          <w:color w:val="333333"/>
        </w:rPr>
      </w:pPr>
      <w:r w:rsidRPr="00756A94">
        <w:rPr>
          <w:rFonts w:ascii="Times New Roman" w:hAnsi="Times New Roman" w:cs="Times New Roman"/>
          <w:color w:val="333333"/>
        </w:rPr>
        <w:t>After talking about the role of the prophets in biblical times and the many messages they were sent to proclaim, it is clear that prophets played a vital role in spreading important messages to the people. For this project, we will focus on how the prophets were God’s mouthpieces for speaking out against the injustices in society.</w:t>
      </w:r>
    </w:p>
    <w:p w14:paraId="57D15F6F" w14:textId="77777777" w:rsidR="00756A94" w:rsidRPr="00756A94" w:rsidRDefault="00756A94" w:rsidP="00F04E13">
      <w:pPr>
        <w:shd w:val="clear" w:color="auto" w:fill="FFFFFF"/>
        <w:rPr>
          <w:rFonts w:ascii="Times New Roman" w:hAnsi="Times New Roman" w:cs="Times New Roman"/>
          <w:color w:val="333333"/>
        </w:rPr>
      </w:pPr>
    </w:p>
    <w:p w14:paraId="5183B6DD" w14:textId="61E2A471" w:rsidR="00F04E13" w:rsidRPr="00756A94" w:rsidRDefault="00F04E13" w:rsidP="00F04E13">
      <w:pPr>
        <w:shd w:val="clear" w:color="auto" w:fill="FFFFFF"/>
        <w:rPr>
          <w:rFonts w:ascii="Times New Roman" w:hAnsi="Times New Roman" w:cs="Times New Roman"/>
          <w:color w:val="333333"/>
        </w:rPr>
      </w:pPr>
      <w:r w:rsidRPr="00756A94">
        <w:rPr>
          <w:rFonts w:ascii="Times New Roman" w:hAnsi="Times New Roman" w:cs="Times New Roman"/>
          <w:color w:val="333333"/>
        </w:rPr>
        <w:t>Today there are still many people speaking out against what is not right in society.</w:t>
      </w:r>
      <w:r w:rsidR="00756A94" w:rsidRPr="00756A94">
        <w:rPr>
          <w:rFonts w:ascii="Times New Roman" w:hAnsi="Times New Roman" w:cs="Times New Roman"/>
          <w:color w:val="333333"/>
        </w:rPr>
        <w:t xml:space="preserve"> For instance</w:t>
      </w:r>
      <w:r w:rsidRPr="00756A94">
        <w:rPr>
          <w:rFonts w:ascii="Times New Roman" w:hAnsi="Times New Roman" w:cs="Times New Roman"/>
          <w:color w:val="333333"/>
        </w:rPr>
        <w:t>, singers and songwriters often use their music to identify social injustices, advocate for change, and proclaim hope on behalf of the forgotten.</w:t>
      </w:r>
    </w:p>
    <w:p w14:paraId="450B1BAB" w14:textId="77777777" w:rsidR="00F04E13" w:rsidRPr="00756A94" w:rsidRDefault="00F04E13" w:rsidP="00F04E13">
      <w:pPr>
        <w:shd w:val="clear" w:color="auto" w:fill="FFFFFF"/>
        <w:rPr>
          <w:rFonts w:ascii="Times New Roman" w:hAnsi="Times New Roman" w:cs="Times New Roman"/>
          <w:color w:val="333333"/>
        </w:rPr>
      </w:pPr>
    </w:p>
    <w:p w14:paraId="563151BA" w14:textId="77777777" w:rsidR="00F04E13" w:rsidRPr="00756A94" w:rsidRDefault="00F04E13" w:rsidP="00F04E13">
      <w:pPr>
        <w:shd w:val="clear" w:color="auto" w:fill="FFFFFF"/>
        <w:rPr>
          <w:rFonts w:ascii="Times New Roman" w:hAnsi="Times New Roman" w:cs="Times New Roman"/>
          <w:color w:val="333333"/>
        </w:rPr>
      </w:pPr>
      <w:r w:rsidRPr="00756A94">
        <w:rPr>
          <w:rFonts w:ascii="Times New Roman" w:hAnsi="Times New Roman" w:cs="Times New Roman"/>
          <w:b/>
          <w:bCs/>
          <w:color w:val="333333"/>
        </w:rPr>
        <w:t>With your group, please do the following:</w:t>
      </w:r>
    </w:p>
    <w:p w14:paraId="3D1927E9" w14:textId="77777777" w:rsidR="00F04E13" w:rsidRPr="00756A94" w:rsidRDefault="00F04E13" w:rsidP="00756A94">
      <w:pPr>
        <w:numPr>
          <w:ilvl w:val="0"/>
          <w:numId w:val="1"/>
        </w:numPr>
        <w:shd w:val="clear" w:color="auto" w:fill="FFFFFF"/>
        <w:tabs>
          <w:tab w:val="clear" w:pos="720"/>
        </w:tabs>
        <w:ind w:left="360" w:right="720"/>
        <w:rPr>
          <w:rFonts w:ascii="Times New Roman" w:eastAsia="Times New Roman" w:hAnsi="Times New Roman" w:cs="Times New Roman"/>
          <w:color w:val="333333"/>
        </w:rPr>
      </w:pPr>
      <w:r w:rsidRPr="00756A94">
        <w:rPr>
          <w:rFonts w:ascii="Times New Roman" w:eastAsia="Times New Roman" w:hAnsi="Times New Roman" w:cs="Times New Roman"/>
          <w:color w:val="333333"/>
        </w:rPr>
        <w:t>Choose a modern day song that you might hear on your favorite radio station.  Review the lyrics to make sure they are 100% clean.</w:t>
      </w:r>
    </w:p>
    <w:p w14:paraId="091CD93C" w14:textId="77777777" w:rsidR="00F04E13" w:rsidRPr="00756A94" w:rsidRDefault="00F04E13" w:rsidP="00756A94">
      <w:pPr>
        <w:numPr>
          <w:ilvl w:val="0"/>
          <w:numId w:val="1"/>
        </w:numPr>
        <w:shd w:val="clear" w:color="auto" w:fill="FFFFFF"/>
        <w:tabs>
          <w:tab w:val="clear" w:pos="720"/>
        </w:tabs>
        <w:ind w:left="360" w:right="720"/>
        <w:rPr>
          <w:rFonts w:ascii="Times New Roman" w:eastAsia="Times New Roman" w:hAnsi="Times New Roman" w:cs="Times New Roman"/>
          <w:color w:val="333333"/>
        </w:rPr>
      </w:pPr>
      <w:r w:rsidRPr="00756A94">
        <w:rPr>
          <w:rFonts w:ascii="Times New Roman" w:eastAsia="Times New Roman" w:hAnsi="Times New Roman" w:cs="Times New Roman"/>
          <w:color w:val="333333"/>
        </w:rPr>
        <w:t>Prepare to play the song for the class and project the lyrics onto the SMART Board.</w:t>
      </w:r>
    </w:p>
    <w:p w14:paraId="32C68021" w14:textId="158858F6" w:rsidR="00F04E13" w:rsidRPr="00756A94" w:rsidRDefault="00F04E13" w:rsidP="00756A94">
      <w:pPr>
        <w:numPr>
          <w:ilvl w:val="0"/>
          <w:numId w:val="1"/>
        </w:numPr>
        <w:shd w:val="clear" w:color="auto" w:fill="FFFFFF"/>
        <w:tabs>
          <w:tab w:val="clear" w:pos="720"/>
        </w:tabs>
        <w:ind w:left="360" w:right="720"/>
        <w:rPr>
          <w:rFonts w:ascii="Times New Roman" w:eastAsia="Times New Roman" w:hAnsi="Times New Roman" w:cs="Times New Roman"/>
          <w:color w:val="333333"/>
        </w:rPr>
      </w:pPr>
      <w:r w:rsidRPr="00756A94">
        <w:rPr>
          <w:rFonts w:ascii="Times New Roman" w:eastAsia="Times New Roman" w:hAnsi="Times New Roman" w:cs="Times New Roman"/>
          <w:color w:val="333333"/>
        </w:rPr>
        <w:t xml:space="preserve">Finally, submit a paragraph on </w:t>
      </w:r>
      <w:proofErr w:type="spellStart"/>
      <w:r w:rsidRPr="00756A94">
        <w:rPr>
          <w:rFonts w:ascii="Times New Roman" w:eastAsia="Times New Roman" w:hAnsi="Times New Roman" w:cs="Times New Roman"/>
          <w:color w:val="333333"/>
        </w:rPr>
        <w:t>Schoology</w:t>
      </w:r>
      <w:proofErr w:type="spellEnd"/>
      <w:r w:rsidRPr="00756A94">
        <w:rPr>
          <w:rFonts w:ascii="Times New Roman" w:eastAsia="Times New Roman" w:hAnsi="Times New Roman" w:cs="Times New Roman"/>
          <w:color w:val="333333"/>
        </w:rPr>
        <w:t xml:space="preserve"> that you will use to talk about your song to the class. </w:t>
      </w:r>
      <w:r w:rsidRPr="00756A94">
        <w:rPr>
          <w:rFonts w:ascii="Times New Roman" w:eastAsia="Times New Roman" w:hAnsi="Times New Roman" w:cs="Times New Roman"/>
          <w:color w:val="333333"/>
          <w:u w:val="single"/>
        </w:rPr>
        <w:t xml:space="preserve">Each person will turn in their own </w:t>
      </w:r>
      <w:r w:rsidR="00756A94">
        <w:rPr>
          <w:rFonts w:ascii="Times New Roman" w:eastAsia="Times New Roman" w:hAnsi="Times New Roman" w:cs="Times New Roman"/>
          <w:color w:val="333333"/>
          <w:u w:val="single"/>
        </w:rPr>
        <w:t>half-</w:t>
      </w:r>
      <w:r w:rsidR="00756A94" w:rsidRPr="00756A94">
        <w:rPr>
          <w:rFonts w:ascii="Times New Roman" w:eastAsia="Times New Roman" w:hAnsi="Times New Roman" w:cs="Times New Roman"/>
          <w:color w:val="333333"/>
          <w:u w:val="single"/>
        </w:rPr>
        <w:t xml:space="preserve">page </w:t>
      </w:r>
      <w:r w:rsidR="00756A94">
        <w:rPr>
          <w:rFonts w:ascii="Times New Roman" w:eastAsia="Times New Roman" w:hAnsi="Times New Roman" w:cs="Times New Roman"/>
          <w:color w:val="333333"/>
          <w:u w:val="single"/>
        </w:rPr>
        <w:t xml:space="preserve">reflection </w:t>
      </w:r>
      <w:r w:rsidRPr="00756A94">
        <w:rPr>
          <w:rFonts w:ascii="Times New Roman" w:eastAsia="Times New Roman" w:hAnsi="Times New Roman" w:cs="Times New Roman"/>
          <w:color w:val="333333"/>
          <w:u w:val="single"/>
        </w:rPr>
        <w:t>using the following prompts:</w:t>
      </w:r>
    </w:p>
    <w:p w14:paraId="042E47B6" w14:textId="77777777" w:rsidR="00F04E13" w:rsidRPr="00756A94" w:rsidRDefault="00F04E13" w:rsidP="00756A94">
      <w:pPr>
        <w:numPr>
          <w:ilvl w:val="1"/>
          <w:numId w:val="1"/>
        </w:numPr>
        <w:shd w:val="clear" w:color="auto" w:fill="FFFFFF"/>
        <w:tabs>
          <w:tab w:val="clear" w:pos="1440"/>
        </w:tabs>
        <w:ind w:left="1080" w:right="1440"/>
        <w:rPr>
          <w:rFonts w:ascii="Times New Roman" w:eastAsia="Times New Roman" w:hAnsi="Times New Roman" w:cs="Times New Roman"/>
          <w:color w:val="333333"/>
        </w:rPr>
      </w:pPr>
      <w:r w:rsidRPr="00756A94">
        <w:rPr>
          <w:rFonts w:ascii="Times New Roman" w:eastAsia="Times New Roman" w:hAnsi="Times New Roman" w:cs="Times New Roman"/>
          <w:color w:val="333333"/>
        </w:rPr>
        <w:t>Describe the injustice the song addresses.</w:t>
      </w:r>
    </w:p>
    <w:p w14:paraId="7E81BCCC" w14:textId="77777777" w:rsidR="00F04E13" w:rsidRPr="00756A94" w:rsidRDefault="00F04E13" w:rsidP="00756A94">
      <w:pPr>
        <w:numPr>
          <w:ilvl w:val="1"/>
          <w:numId w:val="1"/>
        </w:numPr>
        <w:shd w:val="clear" w:color="auto" w:fill="FFFFFF"/>
        <w:tabs>
          <w:tab w:val="clear" w:pos="1440"/>
        </w:tabs>
        <w:ind w:left="1080" w:right="1440"/>
        <w:rPr>
          <w:rFonts w:ascii="Times New Roman" w:eastAsia="Times New Roman" w:hAnsi="Times New Roman" w:cs="Times New Roman"/>
          <w:color w:val="333333"/>
        </w:rPr>
      </w:pPr>
      <w:r w:rsidRPr="00756A94">
        <w:rPr>
          <w:rFonts w:ascii="Times New Roman" w:eastAsia="Times New Roman" w:hAnsi="Times New Roman" w:cs="Times New Roman"/>
          <w:color w:val="333333"/>
        </w:rPr>
        <w:t>Share your interpretation of what the song says to do about that injustice.</w:t>
      </w:r>
    </w:p>
    <w:p w14:paraId="5234DA57" w14:textId="77777777" w:rsidR="00F04E13" w:rsidRPr="00756A94" w:rsidRDefault="00F04E13" w:rsidP="00756A94">
      <w:pPr>
        <w:numPr>
          <w:ilvl w:val="1"/>
          <w:numId w:val="1"/>
        </w:numPr>
        <w:shd w:val="clear" w:color="auto" w:fill="FFFFFF"/>
        <w:tabs>
          <w:tab w:val="clear" w:pos="1440"/>
        </w:tabs>
        <w:ind w:left="1080" w:right="1440"/>
        <w:rPr>
          <w:rFonts w:ascii="Times New Roman" w:eastAsia="Times New Roman" w:hAnsi="Times New Roman" w:cs="Times New Roman"/>
          <w:color w:val="333333"/>
        </w:rPr>
      </w:pPr>
      <w:r w:rsidRPr="00756A94">
        <w:rPr>
          <w:rFonts w:ascii="Times New Roman" w:eastAsia="Times New Roman" w:hAnsi="Times New Roman" w:cs="Times New Roman"/>
          <w:color w:val="333333"/>
        </w:rPr>
        <w:t>Connect the song to what we have learned about biblical prophets.</w:t>
      </w:r>
    </w:p>
    <w:p w14:paraId="50A91BBD" w14:textId="77777777" w:rsidR="00F04E13" w:rsidRPr="00756A94" w:rsidRDefault="00F04E13" w:rsidP="00F04E13">
      <w:pPr>
        <w:shd w:val="clear" w:color="auto" w:fill="FFFFFF"/>
        <w:rPr>
          <w:rFonts w:ascii="Times New Roman" w:hAnsi="Times New Roman" w:cs="Times New Roman"/>
          <w:color w:val="9A9FA8"/>
          <w:sz w:val="18"/>
          <w:szCs w:val="18"/>
        </w:rPr>
      </w:pPr>
      <w:r w:rsidRPr="00756A94">
        <w:rPr>
          <w:rFonts w:ascii="Times New Roman" w:eastAsia="Times New Roman" w:hAnsi="Times New Roman" w:cs="Times New Roman"/>
          <w:color w:val="333333"/>
        </w:rPr>
        <w:t>Your group will play the song and talk about it during the next class</w:t>
      </w:r>
      <w:r w:rsidRPr="00756A94">
        <w:rPr>
          <w:rFonts w:ascii="Times New Roman" w:eastAsia="Times New Roman" w:hAnsi="Times New Roman" w:cs="Times New Roman"/>
          <w:color w:val="333333"/>
          <w:sz w:val="21"/>
          <w:szCs w:val="21"/>
        </w:rPr>
        <w:t xml:space="preserve"> </w:t>
      </w:r>
      <w:r w:rsidRPr="00756A94">
        <w:rPr>
          <w:rFonts w:ascii="Times New Roman" w:eastAsia="Times New Roman" w:hAnsi="Times New Roman" w:cs="Times New Roman"/>
          <w:color w:val="333333"/>
        </w:rPr>
        <w:t>period, so be prepared!</w:t>
      </w:r>
    </w:p>
    <w:p w14:paraId="0299FD3A" w14:textId="77777777" w:rsidR="00F04E13" w:rsidRPr="00756A94" w:rsidRDefault="00F04E13" w:rsidP="00F04E13">
      <w:pPr>
        <w:shd w:val="clear" w:color="auto" w:fill="FFFFFF"/>
        <w:rPr>
          <w:rFonts w:ascii="Times New Roman" w:hAnsi="Times New Roman" w:cs="Times New Roman"/>
          <w:color w:val="9A9FA8"/>
          <w:sz w:val="18"/>
          <w:szCs w:val="18"/>
        </w:rPr>
      </w:pPr>
    </w:p>
    <w:p w14:paraId="0B3CC9CA" w14:textId="21FF375C" w:rsidR="00F04E13" w:rsidRPr="00756A94" w:rsidRDefault="00756A94" w:rsidP="00756A94">
      <w:pPr>
        <w:shd w:val="clear" w:color="auto" w:fill="FFFFFF"/>
        <w:jc w:val="center"/>
        <w:rPr>
          <w:rFonts w:ascii="Times New Roman" w:hAnsi="Times New Roman" w:cs="Times New Roman"/>
          <w:b/>
        </w:rPr>
      </w:pPr>
      <w:r>
        <w:rPr>
          <w:rFonts w:ascii="Times New Roman" w:hAnsi="Times New Roman" w:cs="Times New Roman"/>
          <w:b/>
        </w:rPr>
        <w:t>Prophets Project Grading Rubric</w:t>
      </w:r>
      <w:r w:rsidRPr="00756A94">
        <w:rPr>
          <w:rFonts w:ascii="Times New Roman" w:hAnsi="Times New Roman" w:cs="Times New Roman"/>
          <w:b/>
        </w:rPr>
        <w:t xml:space="preserve"> </w:t>
      </w:r>
      <w:r>
        <w:rPr>
          <w:rFonts w:ascii="Times New Roman" w:hAnsi="Times New Roman" w:cs="Times New Roman"/>
          <w:b/>
        </w:rPr>
        <w:t>(</w:t>
      </w:r>
      <w:r w:rsidRPr="00756A94">
        <w:rPr>
          <w:rFonts w:ascii="Times New Roman" w:hAnsi="Times New Roman" w:cs="Times New Roman"/>
          <w:b/>
        </w:rPr>
        <w:t xml:space="preserve">Total </w:t>
      </w:r>
      <w:r>
        <w:rPr>
          <w:rFonts w:ascii="Times New Roman" w:hAnsi="Times New Roman" w:cs="Times New Roman"/>
          <w:b/>
        </w:rPr>
        <w:t xml:space="preserve">possible </w:t>
      </w:r>
      <w:r w:rsidRPr="00756A94">
        <w:rPr>
          <w:rFonts w:ascii="Times New Roman" w:hAnsi="Times New Roman" w:cs="Times New Roman"/>
          <w:b/>
        </w:rPr>
        <w:t>points: 8</w:t>
      </w:r>
      <w:r>
        <w:rPr>
          <w:rFonts w:ascii="Times New Roman" w:hAnsi="Times New Roman" w:cs="Times New Roman"/>
          <w:b/>
        </w:rPr>
        <w:t>)</w:t>
      </w:r>
    </w:p>
    <w:p w14:paraId="7BC34837" w14:textId="77777777" w:rsidR="00F04E13" w:rsidRPr="00756A94" w:rsidRDefault="00F04E13" w:rsidP="00F04E13">
      <w:pPr>
        <w:shd w:val="clear" w:color="auto" w:fill="FFFFFF"/>
        <w:rPr>
          <w:rFonts w:ascii="Times New Roman" w:hAnsi="Times New Roman" w:cs="Times New Roman"/>
          <w:color w:val="9A9FA8"/>
          <w:sz w:val="18"/>
          <w:szCs w:val="18"/>
        </w:rPr>
      </w:pPr>
    </w:p>
    <w:tbl>
      <w:tblPr>
        <w:tblW w:w="8760" w:type="dxa"/>
        <w:tblCellMar>
          <w:left w:w="0" w:type="dxa"/>
          <w:right w:w="0" w:type="dxa"/>
        </w:tblCellMar>
        <w:tblLook w:val="04A0" w:firstRow="1" w:lastRow="0" w:firstColumn="1" w:lastColumn="0" w:noHBand="0" w:noVBand="1"/>
      </w:tblPr>
      <w:tblGrid>
        <w:gridCol w:w="2445"/>
        <w:gridCol w:w="6315"/>
      </w:tblGrid>
      <w:tr w:rsidR="00F04E13" w:rsidRPr="00756A94" w14:paraId="0EC44CA8" w14:textId="77777777" w:rsidTr="00F04E13">
        <w:trPr>
          <w:tblHeader/>
        </w:trPr>
        <w:tc>
          <w:tcPr>
            <w:tcW w:w="0" w:type="auto"/>
            <w:tcBorders>
              <w:top w:val="single" w:sz="6" w:space="0" w:color="DDDDDD"/>
              <w:left w:val="single" w:sz="6" w:space="0" w:color="DDDDDD"/>
              <w:bottom w:val="single" w:sz="6" w:space="0" w:color="DDDDDD"/>
              <w:right w:val="single" w:sz="6" w:space="0" w:color="DDDDDD"/>
            </w:tcBorders>
            <w:tcMar>
              <w:top w:w="75" w:type="dxa"/>
              <w:left w:w="90" w:type="dxa"/>
              <w:bottom w:w="75" w:type="dxa"/>
              <w:right w:w="90" w:type="dxa"/>
            </w:tcMar>
            <w:hideMark/>
          </w:tcPr>
          <w:p w14:paraId="0DB66FC7" w14:textId="77777777" w:rsidR="00F04E13" w:rsidRPr="00756A94" w:rsidRDefault="00F04E13" w:rsidP="00F04E13">
            <w:pPr>
              <w:rPr>
                <w:rFonts w:ascii="Times New Roman" w:eastAsia="Times New Roman" w:hAnsi="Times New Roman" w:cs="Times New Roman"/>
                <w:b/>
                <w:bCs/>
                <w:sz w:val="20"/>
                <w:szCs w:val="20"/>
              </w:rPr>
            </w:pPr>
            <w:r w:rsidRPr="00756A94">
              <w:rPr>
                <w:rFonts w:ascii="Times New Roman" w:eastAsia="Times New Roman" w:hAnsi="Times New Roman" w:cs="Times New Roman"/>
                <w:b/>
                <w:bCs/>
                <w:sz w:val="20"/>
                <w:szCs w:val="20"/>
              </w:rPr>
              <w:t>Criteria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AEADA45" w14:textId="77777777" w:rsidR="00F04E13" w:rsidRPr="00756A94" w:rsidRDefault="00F04E13" w:rsidP="00F04E13">
            <w:pPr>
              <w:rPr>
                <w:rFonts w:ascii="Times New Roman" w:eastAsia="Times New Roman" w:hAnsi="Times New Roman" w:cs="Times New Roman"/>
                <w:b/>
                <w:bCs/>
                <w:sz w:val="20"/>
                <w:szCs w:val="20"/>
              </w:rPr>
            </w:pPr>
            <w:r w:rsidRPr="00756A94">
              <w:rPr>
                <w:rFonts w:ascii="Times New Roman" w:eastAsia="Times New Roman" w:hAnsi="Times New Roman" w:cs="Times New Roman"/>
                <w:b/>
                <w:bCs/>
                <w:sz w:val="20"/>
                <w:szCs w:val="20"/>
              </w:rPr>
              <w:t>Grading Scale</w:t>
            </w:r>
          </w:p>
        </w:tc>
      </w:tr>
      <w:tr w:rsidR="00F04E13" w:rsidRPr="00756A94" w14:paraId="07AC94E6" w14:textId="77777777" w:rsidTr="00F04E13">
        <w:trPr>
          <w:trHeight w:val="1980"/>
        </w:trPr>
        <w:tc>
          <w:tcPr>
            <w:tcW w:w="0" w:type="auto"/>
            <w:tcBorders>
              <w:top w:val="single" w:sz="6" w:space="0" w:color="DDDDDD"/>
              <w:left w:val="single" w:sz="6" w:space="0" w:color="DDDDDD"/>
              <w:bottom w:val="single" w:sz="6" w:space="0" w:color="DDDDDD"/>
              <w:right w:val="single" w:sz="6" w:space="0" w:color="DDDDDD"/>
            </w:tcBorders>
            <w:hideMark/>
          </w:tcPr>
          <w:p w14:paraId="08EB7BF4" w14:textId="77777777" w:rsidR="00756A94" w:rsidRDefault="00756A94" w:rsidP="00F04E13">
            <w:pPr>
              <w:rPr>
                <w:rFonts w:ascii="Times New Roman" w:eastAsia="Times New Roman" w:hAnsi="Times New Roman" w:cs="Times New Roman"/>
                <w:b/>
                <w:bCs/>
                <w:sz w:val="20"/>
                <w:szCs w:val="20"/>
              </w:rPr>
            </w:pPr>
          </w:p>
          <w:p w14:paraId="1BBD765E" w14:textId="77777777" w:rsidR="00F04E13" w:rsidRPr="00756A94" w:rsidRDefault="00F04E13" w:rsidP="00F04E13">
            <w:pPr>
              <w:rPr>
                <w:rFonts w:ascii="Times New Roman" w:eastAsia="Times New Roman" w:hAnsi="Times New Roman" w:cs="Times New Roman"/>
                <w:sz w:val="20"/>
                <w:szCs w:val="20"/>
              </w:rPr>
            </w:pPr>
            <w:r w:rsidRPr="00756A94">
              <w:rPr>
                <w:rFonts w:ascii="Times New Roman" w:eastAsia="Times New Roman" w:hAnsi="Times New Roman" w:cs="Times New Roman"/>
                <w:b/>
                <w:bCs/>
                <w:sz w:val="20"/>
                <w:szCs w:val="20"/>
              </w:rPr>
              <w:t>Interpretation</w:t>
            </w:r>
          </w:p>
          <w:p w14:paraId="4E72A381" w14:textId="77777777" w:rsidR="00F04E13" w:rsidRPr="00756A94" w:rsidRDefault="00F04E13" w:rsidP="00F04E13">
            <w:pPr>
              <w:rPr>
                <w:rFonts w:ascii="Times New Roman" w:hAnsi="Times New Roman" w:cs="Times New Roman"/>
                <w:sz w:val="20"/>
                <w:szCs w:val="20"/>
              </w:rPr>
            </w:pPr>
            <w:r w:rsidRPr="00756A94">
              <w:rPr>
                <w:rFonts w:ascii="Times New Roman" w:hAnsi="Times New Roman" w:cs="Times New Roman"/>
                <w:sz w:val="20"/>
                <w:szCs w:val="20"/>
              </w:rPr>
              <w:t>I can reflect on the meaning of biblical passages, stories and themes.</w:t>
            </w:r>
          </w:p>
        </w:tc>
        <w:tc>
          <w:tcPr>
            <w:tcW w:w="0" w:type="auto"/>
            <w:tcBorders>
              <w:top w:val="single" w:sz="6" w:space="0" w:color="DDDDDD"/>
              <w:left w:val="single" w:sz="6" w:space="0" w:color="DDDDDD"/>
              <w:bottom w:val="single" w:sz="6" w:space="0" w:color="DDDDDD"/>
              <w:right w:val="single" w:sz="6" w:space="0" w:color="DDDDDD"/>
            </w:tcBorders>
            <w:hideMark/>
          </w:tcPr>
          <w:tbl>
            <w:tblPr>
              <w:tblW w:w="6300" w:type="dxa"/>
              <w:tblCellMar>
                <w:left w:w="0" w:type="dxa"/>
                <w:right w:w="0" w:type="dxa"/>
              </w:tblCellMar>
              <w:tblLook w:val="04A0" w:firstRow="1" w:lastRow="0" w:firstColumn="1" w:lastColumn="0" w:noHBand="0" w:noVBand="1"/>
            </w:tblPr>
            <w:tblGrid>
              <w:gridCol w:w="1575"/>
              <w:gridCol w:w="1575"/>
              <w:gridCol w:w="1575"/>
              <w:gridCol w:w="1575"/>
            </w:tblGrid>
            <w:tr w:rsidR="00F04E13" w:rsidRPr="00756A94" w14:paraId="67483FA7" w14:textId="77777777">
              <w:tc>
                <w:tcPr>
                  <w:tcW w:w="6" w:type="dxa"/>
                  <w:tcBorders>
                    <w:top w:val="nil"/>
                    <w:left w:val="nil"/>
                    <w:bottom w:val="nil"/>
                    <w:right w:val="dotted" w:sz="6" w:space="0" w:color="C7C7C7"/>
                  </w:tcBorders>
                  <w:tcMar>
                    <w:top w:w="0" w:type="dxa"/>
                    <w:left w:w="15" w:type="dxa"/>
                    <w:bottom w:w="0" w:type="dxa"/>
                    <w:right w:w="15" w:type="dxa"/>
                  </w:tcMar>
                  <w:hideMark/>
                </w:tcPr>
                <w:p w14:paraId="1EF75DE9" w14:textId="77777777" w:rsidR="00F04E13" w:rsidRPr="00756A94" w:rsidRDefault="00F04E13" w:rsidP="00F04E13">
                  <w:pPr>
                    <w:jc w:val="center"/>
                    <w:rPr>
                      <w:rFonts w:ascii="Times New Roman" w:eastAsia="Times New Roman" w:hAnsi="Times New Roman" w:cs="Times New Roman"/>
                      <w:sz w:val="20"/>
                      <w:szCs w:val="20"/>
                    </w:rPr>
                  </w:pPr>
                  <w:r w:rsidRPr="00756A94">
                    <w:rPr>
                      <w:rFonts w:ascii="Times New Roman" w:eastAsia="Times New Roman" w:hAnsi="Times New Roman" w:cs="Times New Roman"/>
                      <w:b/>
                      <w:bCs/>
                      <w:sz w:val="20"/>
                      <w:szCs w:val="20"/>
                    </w:rPr>
                    <w:t>4</w:t>
                  </w:r>
                </w:p>
                <w:p w14:paraId="12DA8984" w14:textId="77777777" w:rsidR="00F04E13" w:rsidRPr="00756A94" w:rsidRDefault="00F04E13" w:rsidP="00F04E13">
                  <w:pPr>
                    <w:jc w:val="center"/>
                    <w:rPr>
                      <w:rFonts w:ascii="Times New Roman" w:hAnsi="Times New Roman" w:cs="Times New Roman"/>
                      <w:sz w:val="20"/>
                      <w:szCs w:val="20"/>
                    </w:rPr>
                  </w:pPr>
                  <w:r w:rsidRPr="00756A94">
                    <w:rPr>
                      <w:rFonts w:ascii="Times New Roman" w:hAnsi="Times New Roman" w:cs="Times New Roman"/>
                      <w:sz w:val="20"/>
                      <w:szCs w:val="20"/>
                    </w:rPr>
                    <w:t>Using specific examples from the lyrics, I wrote an insightful paragraph about the injustice the song addresses, what the song says to do about that injustice, and the connection between the song's prophetic voice and the biblical prophets.</w:t>
                  </w:r>
                </w:p>
              </w:tc>
              <w:tc>
                <w:tcPr>
                  <w:tcW w:w="6" w:type="dxa"/>
                  <w:tcBorders>
                    <w:top w:val="nil"/>
                    <w:left w:val="nil"/>
                    <w:bottom w:val="nil"/>
                    <w:right w:val="dotted" w:sz="6" w:space="0" w:color="C7C7C7"/>
                  </w:tcBorders>
                  <w:tcMar>
                    <w:top w:w="0" w:type="dxa"/>
                    <w:left w:w="15" w:type="dxa"/>
                    <w:bottom w:w="0" w:type="dxa"/>
                    <w:right w:w="15" w:type="dxa"/>
                  </w:tcMar>
                  <w:hideMark/>
                </w:tcPr>
                <w:p w14:paraId="64DA4692" w14:textId="77777777" w:rsidR="00F04E13" w:rsidRPr="00756A94" w:rsidRDefault="00F04E13" w:rsidP="00F04E13">
                  <w:pPr>
                    <w:jc w:val="center"/>
                    <w:rPr>
                      <w:rFonts w:ascii="Times New Roman" w:eastAsia="Times New Roman" w:hAnsi="Times New Roman" w:cs="Times New Roman"/>
                      <w:sz w:val="20"/>
                      <w:szCs w:val="20"/>
                    </w:rPr>
                  </w:pPr>
                  <w:r w:rsidRPr="00756A94">
                    <w:rPr>
                      <w:rFonts w:ascii="Times New Roman" w:eastAsia="Times New Roman" w:hAnsi="Times New Roman" w:cs="Times New Roman"/>
                      <w:b/>
                      <w:bCs/>
                      <w:sz w:val="20"/>
                      <w:szCs w:val="20"/>
                    </w:rPr>
                    <w:t>3</w:t>
                  </w:r>
                </w:p>
                <w:p w14:paraId="24D24308" w14:textId="77777777" w:rsidR="00F04E13" w:rsidRPr="00756A94" w:rsidRDefault="00F04E13" w:rsidP="00F04E13">
                  <w:pPr>
                    <w:jc w:val="center"/>
                    <w:rPr>
                      <w:rFonts w:ascii="Times New Roman" w:hAnsi="Times New Roman" w:cs="Times New Roman"/>
                      <w:sz w:val="20"/>
                      <w:szCs w:val="20"/>
                    </w:rPr>
                  </w:pPr>
                  <w:r w:rsidRPr="00756A94">
                    <w:rPr>
                      <w:rFonts w:ascii="Times New Roman" w:hAnsi="Times New Roman" w:cs="Times New Roman"/>
                      <w:sz w:val="20"/>
                      <w:szCs w:val="20"/>
                    </w:rPr>
                    <w:t>I wrote an adequate paragraph about the injustice the song addresses, what the song says to do about that injustice, and the connection between the song's prophetic voice and the biblical prophets.</w:t>
                  </w:r>
                </w:p>
              </w:tc>
              <w:tc>
                <w:tcPr>
                  <w:tcW w:w="6" w:type="dxa"/>
                  <w:tcBorders>
                    <w:top w:val="nil"/>
                    <w:left w:val="nil"/>
                    <w:bottom w:val="nil"/>
                    <w:right w:val="dotted" w:sz="6" w:space="0" w:color="C7C7C7"/>
                  </w:tcBorders>
                  <w:tcMar>
                    <w:top w:w="0" w:type="dxa"/>
                    <w:left w:w="15" w:type="dxa"/>
                    <w:bottom w:w="0" w:type="dxa"/>
                    <w:right w:w="15" w:type="dxa"/>
                  </w:tcMar>
                  <w:hideMark/>
                </w:tcPr>
                <w:p w14:paraId="31624447" w14:textId="77777777" w:rsidR="00F04E13" w:rsidRPr="00756A94" w:rsidRDefault="00F04E13" w:rsidP="00F04E13">
                  <w:pPr>
                    <w:jc w:val="center"/>
                    <w:rPr>
                      <w:rFonts w:ascii="Times New Roman" w:eastAsia="Times New Roman" w:hAnsi="Times New Roman" w:cs="Times New Roman"/>
                      <w:sz w:val="20"/>
                      <w:szCs w:val="20"/>
                    </w:rPr>
                  </w:pPr>
                  <w:r w:rsidRPr="00756A94">
                    <w:rPr>
                      <w:rFonts w:ascii="Times New Roman" w:eastAsia="Times New Roman" w:hAnsi="Times New Roman" w:cs="Times New Roman"/>
                      <w:b/>
                      <w:bCs/>
                      <w:sz w:val="20"/>
                      <w:szCs w:val="20"/>
                    </w:rPr>
                    <w:t>2</w:t>
                  </w:r>
                </w:p>
                <w:p w14:paraId="21E21E61" w14:textId="77777777" w:rsidR="00F04E13" w:rsidRPr="00756A94" w:rsidRDefault="00F04E13" w:rsidP="00F04E13">
                  <w:pPr>
                    <w:jc w:val="center"/>
                    <w:rPr>
                      <w:rFonts w:ascii="Times New Roman" w:hAnsi="Times New Roman" w:cs="Times New Roman"/>
                      <w:sz w:val="20"/>
                      <w:szCs w:val="20"/>
                    </w:rPr>
                  </w:pPr>
                  <w:r w:rsidRPr="00756A94">
                    <w:rPr>
                      <w:rFonts w:ascii="Times New Roman" w:hAnsi="Times New Roman" w:cs="Times New Roman"/>
                      <w:sz w:val="20"/>
                      <w:szCs w:val="20"/>
                    </w:rPr>
                    <w:t>I wrote a paragraph that did not adequately explain the injustice the song addresses, what the song says to do about that injustice, and/or the connection between the song's prophetic voice and the biblical prophets.</w:t>
                  </w:r>
                </w:p>
              </w:tc>
              <w:tc>
                <w:tcPr>
                  <w:tcW w:w="6" w:type="dxa"/>
                  <w:tcBorders>
                    <w:top w:val="nil"/>
                    <w:left w:val="nil"/>
                    <w:bottom w:val="nil"/>
                    <w:right w:val="nil"/>
                  </w:tcBorders>
                  <w:tcMar>
                    <w:top w:w="0" w:type="dxa"/>
                    <w:left w:w="15" w:type="dxa"/>
                    <w:bottom w:w="0" w:type="dxa"/>
                    <w:right w:w="15" w:type="dxa"/>
                  </w:tcMar>
                  <w:hideMark/>
                </w:tcPr>
                <w:p w14:paraId="7AB426C2" w14:textId="77777777" w:rsidR="00F04E13" w:rsidRPr="00756A94" w:rsidRDefault="00F04E13" w:rsidP="00F04E13">
                  <w:pPr>
                    <w:jc w:val="center"/>
                    <w:rPr>
                      <w:rFonts w:ascii="Times New Roman" w:eastAsia="Times New Roman" w:hAnsi="Times New Roman" w:cs="Times New Roman"/>
                      <w:sz w:val="20"/>
                      <w:szCs w:val="20"/>
                    </w:rPr>
                  </w:pPr>
                  <w:r w:rsidRPr="00756A94">
                    <w:rPr>
                      <w:rFonts w:ascii="Times New Roman" w:eastAsia="Times New Roman" w:hAnsi="Times New Roman" w:cs="Times New Roman"/>
                      <w:b/>
                      <w:bCs/>
                      <w:sz w:val="20"/>
                      <w:szCs w:val="20"/>
                    </w:rPr>
                    <w:t>1</w:t>
                  </w:r>
                </w:p>
                <w:p w14:paraId="6C3FD12B" w14:textId="77777777" w:rsidR="00F04E13" w:rsidRPr="00756A94" w:rsidRDefault="00F04E13" w:rsidP="00F04E13">
                  <w:pPr>
                    <w:jc w:val="center"/>
                    <w:rPr>
                      <w:rFonts w:ascii="Times New Roman" w:hAnsi="Times New Roman" w:cs="Times New Roman"/>
                      <w:sz w:val="20"/>
                      <w:szCs w:val="20"/>
                    </w:rPr>
                  </w:pPr>
                  <w:r w:rsidRPr="00756A94">
                    <w:rPr>
                      <w:rFonts w:ascii="Times New Roman" w:hAnsi="Times New Roman" w:cs="Times New Roman"/>
                      <w:sz w:val="20"/>
                      <w:szCs w:val="20"/>
                    </w:rPr>
                    <w:t>I wrote a paragraph that did not explain the injustice the song addresses, what the song says to do about that injustice and/or the connection between the song's prophetic voice and the biblical prophets.</w:t>
                  </w:r>
                </w:p>
              </w:tc>
            </w:tr>
          </w:tbl>
          <w:p w14:paraId="59BECC33" w14:textId="77777777" w:rsidR="00F04E13" w:rsidRPr="00756A94" w:rsidRDefault="00F04E13" w:rsidP="00F04E13">
            <w:pPr>
              <w:rPr>
                <w:rFonts w:ascii="Times New Roman" w:eastAsia="Times New Roman" w:hAnsi="Times New Roman" w:cs="Times New Roman"/>
                <w:sz w:val="20"/>
                <w:szCs w:val="20"/>
              </w:rPr>
            </w:pPr>
          </w:p>
        </w:tc>
      </w:tr>
      <w:tr w:rsidR="00F04E13" w:rsidRPr="00756A94" w14:paraId="176C7E6D" w14:textId="77777777" w:rsidTr="00F04E13">
        <w:trPr>
          <w:trHeight w:val="1455"/>
        </w:trPr>
        <w:tc>
          <w:tcPr>
            <w:tcW w:w="0" w:type="auto"/>
            <w:tcBorders>
              <w:top w:val="single" w:sz="6" w:space="0" w:color="DDDDDD"/>
              <w:left w:val="single" w:sz="6" w:space="0" w:color="DDDDDD"/>
              <w:bottom w:val="single" w:sz="6" w:space="0" w:color="DDDDDD"/>
              <w:right w:val="single" w:sz="6" w:space="0" w:color="DDDDDD"/>
            </w:tcBorders>
            <w:hideMark/>
          </w:tcPr>
          <w:p w14:paraId="56FB7CB1" w14:textId="77777777" w:rsidR="00756A94" w:rsidRDefault="00756A94" w:rsidP="00F04E13">
            <w:pPr>
              <w:rPr>
                <w:rFonts w:ascii="Times New Roman" w:eastAsia="Times New Roman" w:hAnsi="Times New Roman" w:cs="Times New Roman"/>
                <w:b/>
                <w:bCs/>
                <w:sz w:val="20"/>
                <w:szCs w:val="20"/>
              </w:rPr>
            </w:pPr>
          </w:p>
          <w:p w14:paraId="02D90344" w14:textId="77777777" w:rsidR="00F04E13" w:rsidRPr="00756A94" w:rsidRDefault="00F04E13" w:rsidP="00F04E13">
            <w:pPr>
              <w:rPr>
                <w:rFonts w:ascii="Times New Roman" w:eastAsia="Times New Roman" w:hAnsi="Times New Roman" w:cs="Times New Roman"/>
                <w:sz w:val="20"/>
                <w:szCs w:val="20"/>
              </w:rPr>
            </w:pPr>
            <w:r w:rsidRPr="00756A94">
              <w:rPr>
                <w:rFonts w:ascii="Times New Roman" w:eastAsia="Times New Roman" w:hAnsi="Times New Roman" w:cs="Times New Roman"/>
                <w:b/>
                <w:bCs/>
                <w:sz w:val="20"/>
                <w:szCs w:val="20"/>
              </w:rPr>
              <w:t>Research and Study</w:t>
            </w:r>
          </w:p>
          <w:p w14:paraId="5A5EF4A9" w14:textId="77777777" w:rsidR="00F04E13" w:rsidRPr="00756A94" w:rsidRDefault="00F04E13" w:rsidP="00F04E13">
            <w:pPr>
              <w:rPr>
                <w:rFonts w:ascii="Times New Roman" w:hAnsi="Times New Roman" w:cs="Times New Roman"/>
                <w:sz w:val="20"/>
                <w:szCs w:val="20"/>
              </w:rPr>
            </w:pPr>
            <w:r w:rsidRPr="00756A94">
              <w:rPr>
                <w:rFonts w:ascii="Times New Roman" w:hAnsi="Times New Roman" w:cs="Times New Roman"/>
                <w:sz w:val="20"/>
                <w:szCs w:val="20"/>
              </w:rPr>
              <w:t>I can gather and organize material relevant to a topic or question.</w:t>
            </w:r>
          </w:p>
        </w:tc>
        <w:tc>
          <w:tcPr>
            <w:tcW w:w="0" w:type="auto"/>
            <w:tcBorders>
              <w:top w:val="single" w:sz="6" w:space="0" w:color="DDDDDD"/>
              <w:left w:val="single" w:sz="6" w:space="0" w:color="DDDDDD"/>
              <w:bottom w:val="single" w:sz="6" w:space="0" w:color="DDDDDD"/>
              <w:right w:val="single" w:sz="6" w:space="0" w:color="DDDDDD"/>
            </w:tcBorders>
            <w:hideMark/>
          </w:tcPr>
          <w:tbl>
            <w:tblPr>
              <w:tblW w:w="6300" w:type="dxa"/>
              <w:tblCellMar>
                <w:left w:w="0" w:type="dxa"/>
                <w:right w:w="0" w:type="dxa"/>
              </w:tblCellMar>
              <w:tblLook w:val="04A0" w:firstRow="1" w:lastRow="0" w:firstColumn="1" w:lastColumn="0" w:noHBand="0" w:noVBand="1"/>
            </w:tblPr>
            <w:tblGrid>
              <w:gridCol w:w="1367"/>
              <w:gridCol w:w="1679"/>
              <w:gridCol w:w="1575"/>
              <w:gridCol w:w="1679"/>
            </w:tblGrid>
            <w:tr w:rsidR="00F04E13" w:rsidRPr="00756A94" w14:paraId="73362C2A" w14:textId="77777777">
              <w:tc>
                <w:tcPr>
                  <w:tcW w:w="6" w:type="dxa"/>
                  <w:tcBorders>
                    <w:top w:val="nil"/>
                    <w:left w:val="nil"/>
                    <w:bottom w:val="nil"/>
                    <w:right w:val="dotted" w:sz="6" w:space="0" w:color="C7C7C7"/>
                  </w:tcBorders>
                  <w:tcMar>
                    <w:top w:w="0" w:type="dxa"/>
                    <w:left w:w="15" w:type="dxa"/>
                    <w:bottom w:w="0" w:type="dxa"/>
                    <w:right w:w="15" w:type="dxa"/>
                  </w:tcMar>
                  <w:hideMark/>
                </w:tcPr>
                <w:p w14:paraId="07DCD0A4" w14:textId="77777777" w:rsidR="00F04E13" w:rsidRPr="00756A94" w:rsidRDefault="00F04E13" w:rsidP="00F04E13">
                  <w:pPr>
                    <w:jc w:val="center"/>
                    <w:rPr>
                      <w:rFonts w:ascii="Times New Roman" w:eastAsia="Times New Roman" w:hAnsi="Times New Roman" w:cs="Times New Roman"/>
                      <w:sz w:val="20"/>
                      <w:szCs w:val="20"/>
                    </w:rPr>
                  </w:pPr>
                  <w:r w:rsidRPr="00756A94">
                    <w:rPr>
                      <w:rFonts w:ascii="Times New Roman" w:eastAsia="Times New Roman" w:hAnsi="Times New Roman" w:cs="Times New Roman"/>
                      <w:b/>
                      <w:bCs/>
                      <w:sz w:val="20"/>
                      <w:szCs w:val="20"/>
                    </w:rPr>
                    <w:t>4</w:t>
                  </w:r>
                </w:p>
                <w:p w14:paraId="3D3CD482" w14:textId="77777777" w:rsidR="00F04E13" w:rsidRPr="00756A94" w:rsidRDefault="00F04E13" w:rsidP="00F04E13">
                  <w:pPr>
                    <w:jc w:val="center"/>
                    <w:rPr>
                      <w:rFonts w:ascii="Times New Roman" w:hAnsi="Times New Roman" w:cs="Times New Roman"/>
                      <w:sz w:val="20"/>
                      <w:szCs w:val="20"/>
                    </w:rPr>
                  </w:pPr>
                  <w:r w:rsidRPr="00756A94">
                    <w:rPr>
                      <w:rFonts w:ascii="Times New Roman" w:hAnsi="Times New Roman" w:cs="Times New Roman"/>
                      <w:sz w:val="20"/>
                      <w:szCs w:val="20"/>
                    </w:rPr>
                    <w:t>Our song clearly reflected a modern day social justice issue.</w:t>
                  </w:r>
                </w:p>
              </w:tc>
              <w:tc>
                <w:tcPr>
                  <w:tcW w:w="6" w:type="dxa"/>
                  <w:tcBorders>
                    <w:top w:val="nil"/>
                    <w:left w:val="nil"/>
                    <w:bottom w:val="nil"/>
                    <w:right w:val="dotted" w:sz="6" w:space="0" w:color="C7C7C7"/>
                  </w:tcBorders>
                  <w:tcMar>
                    <w:top w:w="0" w:type="dxa"/>
                    <w:left w:w="15" w:type="dxa"/>
                    <w:bottom w:w="0" w:type="dxa"/>
                    <w:right w:w="15" w:type="dxa"/>
                  </w:tcMar>
                  <w:hideMark/>
                </w:tcPr>
                <w:p w14:paraId="61B14A27" w14:textId="77777777" w:rsidR="00F04E13" w:rsidRPr="00756A94" w:rsidRDefault="00F04E13" w:rsidP="00F04E13">
                  <w:pPr>
                    <w:jc w:val="center"/>
                    <w:rPr>
                      <w:rFonts w:ascii="Times New Roman" w:eastAsia="Times New Roman" w:hAnsi="Times New Roman" w:cs="Times New Roman"/>
                      <w:sz w:val="20"/>
                      <w:szCs w:val="20"/>
                    </w:rPr>
                  </w:pPr>
                  <w:r w:rsidRPr="00756A94">
                    <w:rPr>
                      <w:rFonts w:ascii="Times New Roman" w:eastAsia="Times New Roman" w:hAnsi="Times New Roman" w:cs="Times New Roman"/>
                      <w:b/>
                      <w:bCs/>
                      <w:sz w:val="20"/>
                      <w:szCs w:val="20"/>
                    </w:rPr>
                    <w:t>3</w:t>
                  </w:r>
                </w:p>
                <w:p w14:paraId="6976AC95" w14:textId="77777777" w:rsidR="00F04E13" w:rsidRPr="00756A94" w:rsidRDefault="00F04E13" w:rsidP="00F04E13">
                  <w:pPr>
                    <w:jc w:val="center"/>
                    <w:rPr>
                      <w:rFonts w:ascii="Times New Roman" w:hAnsi="Times New Roman" w:cs="Times New Roman"/>
                      <w:sz w:val="20"/>
                      <w:szCs w:val="20"/>
                    </w:rPr>
                  </w:pPr>
                  <w:r w:rsidRPr="00756A94">
                    <w:rPr>
                      <w:rFonts w:ascii="Times New Roman" w:hAnsi="Times New Roman" w:cs="Times New Roman"/>
                      <w:sz w:val="20"/>
                      <w:szCs w:val="20"/>
                    </w:rPr>
                    <w:t>Our song adequately reflected a modern day social justice issue.</w:t>
                  </w:r>
                </w:p>
              </w:tc>
              <w:tc>
                <w:tcPr>
                  <w:tcW w:w="6" w:type="dxa"/>
                  <w:tcBorders>
                    <w:top w:val="nil"/>
                    <w:left w:val="nil"/>
                    <w:bottom w:val="nil"/>
                    <w:right w:val="dotted" w:sz="6" w:space="0" w:color="C7C7C7"/>
                  </w:tcBorders>
                  <w:tcMar>
                    <w:top w:w="0" w:type="dxa"/>
                    <w:left w:w="15" w:type="dxa"/>
                    <w:bottom w:w="0" w:type="dxa"/>
                    <w:right w:w="15" w:type="dxa"/>
                  </w:tcMar>
                  <w:hideMark/>
                </w:tcPr>
                <w:p w14:paraId="08C7B7FC" w14:textId="77777777" w:rsidR="00F04E13" w:rsidRPr="00756A94" w:rsidRDefault="00F04E13" w:rsidP="00F04E13">
                  <w:pPr>
                    <w:jc w:val="center"/>
                    <w:rPr>
                      <w:rFonts w:ascii="Times New Roman" w:eastAsia="Times New Roman" w:hAnsi="Times New Roman" w:cs="Times New Roman"/>
                      <w:sz w:val="20"/>
                      <w:szCs w:val="20"/>
                    </w:rPr>
                  </w:pPr>
                  <w:r w:rsidRPr="00756A94">
                    <w:rPr>
                      <w:rFonts w:ascii="Times New Roman" w:eastAsia="Times New Roman" w:hAnsi="Times New Roman" w:cs="Times New Roman"/>
                      <w:b/>
                      <w:bCs/>
                      <w:sz w:val="20"/>
                      <w:szCs w:val="20"/>
                    </w:rPr>
                    <w:t>2</w:t>
                  </w:r>
                </w:p>
                <w:p w14:paraId="70E9E894" w14:textId="77777777" w:rsidR="00F04E13" w:rsidRPr="00756A94" w:rsidRDefault="00F04E13" w:rsidP="00F04E13">
                  <w:pPr>
                    <w:jc w:val="center"/>
                    <w:rPr>
                      <w:rFonts w:ascii="Times New Roman" w:hAnsi="Times New Roman" w:cs="Times New Roman"/>
                      <w:sz w:val="20"/>
                      <w:szCs w:val="20"/>
                    </w:rPr>
                  </w:pPr>
                  <w:r w:rsidRPr="00756A94">
                    <w:rPr>
                      <w:rFonts w:ascii="Times New Roman" w:hAnsi="Times New Roman" w:cs="Times New Roman"/>
                      <w:sz w:val="20"/>
                      <w:szCs w:val="20"/>
                    </w:rPr>
                    <w:t>Our song somewhat reflected a modern day social justice issue.</w:t>
                  </w:r>
                </w:p>
              </w:tc>
              <w:tc>
                <w:tcPr>
                  <w:tcW w:w="6" w:type="dxa"/>
                  <w:tcBorders>
                    <w:top w:val="nil"/>
                    <w:left w:val="nil"/>
                    <w:bottom w:val="nil"/>
                    <w:right w:val="nil"/>
                  </w:tcBorders>
                  <w:tcMar>
                    <w:top w:w="0" w:type="dxa"/>
                    <w:left w:w="15" w:type="dxa"/>
                    <w:bottom w:w="0" w:type="dxa"/>
                    <w:right w:w="15" w:type="dxa"/>
                  </w:tcMar>
                  <w:hideMark/>
                </w:tcPr>
                <w:p w14:paraId="588C7225" w14:textId="77777777" w:rsidR="00F04E13" w:rsidRPr="00756A94" w:rsidRDefault="00F04E13" w:rsidP="00F04E13">
                  <w:pPr>
                    <w:jc w:val="center"/>
                    <w:rPr>
                      <w:rFonts w:ascii="Times New Roman" w:eastAsia="Times New Roman" w:hAnsi="Times New Roman" w:cs="Times New Roman"/>
                      <w:sz w:val="20"/>
                      <w:szCs w:val="20"/>
                    </w:rPr>
                  </w:pPr>
                  <w:r w:rsidRPr="00756A94">
                    <w:rPr>
                      <w:rFonts w:ascii="Times New Roman" w:eastAsia="Times New Roman" w:hAnsi="Times New Roman" w:cs="Times New Roman"/>
                      <w:b/>
                      <w:bCs/>
                      <w:sz w:val="20"/>
                      <w:szCs w:val="20"/>
                    </w:rPr>
                    <w:t>1</w:t>
                  </w:r>
                </w:p>
                <w:p w14:paraId="1F03E35D" w14:textId="77777777" w:rsidR="00F04E13" w:rsidRPr="00756A94" w:rsidRDefault="00F04E13" w:rsidP="00F04E13">
                  <w:pPr>
                    <w:jc w:val="center"/>
                    <w:rPr>
                      <w:rFonts w:ascii="Times New Roman" w:hAnsi="Times New Roman" w:cs="Times New Roman"/>
                      <w:sz w:val="20"/>
                      <w:szCs w:val="20"/>
                    </w:rPr>
                  </w:pPr>
                  <w:r w:rsidRPr="00756A94">
                    <w:rPr>
                      <w:rFonts w:ascii="Times New Roman" w:hAnsi="Times New Roman" w:cs="Times New Roman"/>
                      <w:sz w:val="20"/>
                      <w:szCs w:val="20"/>
                    </w:rPr>
                    <w:t>Our song did not adequately reflect a modern day social justice issue.</w:t>
                  </w:r>
                </w:p>
              </w:tc>
            </w:tr>
          </w:tbl>
          <w:p w14:paraId="00494F1B" w14:textId="77777777" w:rsidR="00F04E13" w:rsidRPr="00756A94" w:rsidRDefault="00F04E13" w:rsidP="00F04E13">
            <w:pPr>
              <w:rPr>
                <w:rFonts w:ascii="Times New Roman" w:eastAsia="Times New Roman" w:hAnsi="Times New Roman" w:cs="Times New Roman"/>
                <w:sz w:val="20"/>
                <w:szCs w:val="20"/>
              </w:rPr>
            </w:pPr>
          </w:p>
        </w:tc>
        <w:bookmarkStart w:id="0" w:name="_GoBack"/>
        <w:bookmarkEnd w:id="0"/>
      </w:tr>
    </w:tbl>
    <w:p w14:paraId="44603DD8" w14:textId="77777777" w:rsidR="00B84794" w:rsidRDefault="00B84794" w:rsidP="00030106">
      <w:pPr>
        <w:rPr>
          <w:rFonts w:ascii="Times New Roman" w:hAnsi="Times New Roman" w:cs="Times New Roman"/>
        </w:rPr>
      </w:pPr>
    </w:p>
    <w:sectPr w:rsidR="00B84794" w:rsidSect="009009AE">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748C0"/>
    <w:multiLevelType w:val="multilevel"/>
    <w:tmpl w:val="802A4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13"/>
    <w:rsid w:val="00030106"/>
    <w:rsid w:val="00756A94"/>
    <w:rsid w:val="009009AE"/>
    <w:rsid w:val="00B84794"/>
    <w:rsid w:val="00BF21D3"/>
    <w:rsid w:val="00E460B6"/>
    <w:rsid w:val="00F04E13"/>
    <w:rsid w:val="00FD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FC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E13"/>
    <w:pPr>
      <w:spacing w:before="100" w:beforeAutospacing="1" w:after="100" w:afterAutospacing="1"/>
    </w:pPr>
    <w:rPr>
      <w:rFonts w:ascii="Times" w:hAnsi="Times" w:cs="Times New Roman"/>
      <w:sz w:val="20"/>
      <w:szCs w:val="20"/>
    </w:rPr>
  </w:style>
  <w:style w:type="paragraph" w:customStyle="1" w:styleId="posted-time">
    <w:name w:val="posted-time"/>
    <w:basedOn w:val="Normal"/>
    <w:rsid w:val="00F04E1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04E13"/>
  </w:style>
  <w:style w:type="character" w:customStyle="1" w:styleId="small">
    <w:name w:val="small"/>
    <w:basedOn w:val="DefaultParagraphFont"/>
    <w:rsid w:val="00F04E13"/>
  </w:style>
  <w:style w:type="character" w:customStyle="1" w:styleId="input-top">
    <w:name w:val="input-top"/>
    <w:basedOn w:val="DefaultParagraphFont"/>
    <w:rsid w:val="00F04E13"/>
  </w:style>
  <w:style w:type="paragraph" w:customStyle="1" w:styleId="input-bottom">
    <w:name w:val="input-bottom"/>
    <w:basedOn w:val="Normal"/>
    <w:rsid w:val="00F04E13"/>
    <w:pPr>
      <w:spacing w:before="100" w:beforeAutospacing="1" w:after="100" w:afterAutospacing="1"/>
    </w:pPr>
    <w:rPr>
      <w:rFonts w:ascii="Times" w:hAnsi="Times"/>
      <w:sz w:val="20"/>
      <w:szCs w:val="20"/>
    </w:rPr>
  </w:style>
  <w:style w:type="character" w:customStyle="1" w:styleId="visually-hidden">
    <w:name w:val="visually-hidden"/>
    <w:basedOn w:val="DefaultParagraphFont"/>
    <w:rsid w:val="00F04E13"/>
  </w:style>
  <w:style w:type="paragraph" w:customStyle="1" w:styleId="due-date">
    <w:name w:val="due-date"/>
    <w:basedOn w:val="Normal"/>
    <w:rsid w:val="00F04E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04E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E13"/>
    <w:pPr>
      <w:spacing w:before="100" w:beforeAutospacing="1" w:after="100" w:afterAutospacing="1"/>
    </w:pPr>
    <w:rPr>
      <w:rFonts w:ascii="Times" w:hAnsi="Times" w:cs="Times New Roman"/>
      <w:sz w:val="20"/>
      <w:szCs w:val="20"/>
    </w:rPr>
  </w:style>
  <w:style w:type="paragraph" w:customStyle="1" w:styleId="posted-time">
    <w:name w:val="posted-time"/>
    <w:basedOn w:val="Normal"/>
    <w:rsid w:val="00F04E1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04E13"/>
  </w:style>
  <w:style w:type="character" w:customStyle="1" w:styleId="small">
    <w:name w:val="small"/>
    <w:basedOn w:val="DefaultParagraphFont"/>
    <w:rsid w:val="00F04E13"/>
  </w:style>
  <w:style w:type="character" w:customStyle="1" w:styleId="input-top">
    <w:name w:val="input-top"/>
    <w:basedOn w:val="DefaultParagraphFont"/>
    <w:rsid w:val="00F04E13"/>
  </w:style>
  <w:style w:type="paragraph" w:customStyle="1" w:styleId="input-bottom">
    <w:name w:val="input-bottom"/>
    <w:basedOn w:val="Normal"/>
    <w:rsid w:val="00F04E13"/>
    <w:pPr>
      <w:spacing w:before="100" w:beforeAutospacing="1" w:after="100" w:afterAutospacing="1"/>
    </w:pPr>
    <w:rPr>
      <w:rFonts w:ascii="Times" w:hAnsi="Times"/>
      <w:sz w:val="20"/>
      <w:szCs w:val="20"/>
    </w:rPr>
  </w:style>
  <w:style w:type="character" w:customStyle="1" w:styleId="visually-hidden">
    <w:name w:val="visually-hidden"/>
    <w:basedOn w:val="DefaultParagraphFont"/>
    <w:rsid w:val="00F04E13"/>
  </w:style>
  <w:style w:type="paragraph" w:customStyle="1" w:styleId="due-date">
    <w:name w:val="due-date"/>
    <w:basedOn w:val="Normal"/>
    <w:rsid w:val="00F04E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04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64548">
      <w:bodyDiv w:val="1"/>
      <w:marLeft w:val="0"/>
      <w:marRight w:val="0"/>
      <w:marTop w:val="0"/>
      <w:marBottom w:val="0"/>
      <w:divBdr>
        <w:top w:val="none" w:sz="0" w:space="0" w:color="auto"/>
        <w:left w:val="none" w:sz="0" w:space="0" w:color="auto"/>
        <w:bottom w:val="none" w:sz="0" w:space="0" w:color="auto"/>
        <w:right w:val="none" w:sz="0" w:space="0" w:color="auto"/>
      </w:divBdr>
      <w:divsChild>
        <w:div w:id="1180968839">
          <w:marLeft w:val="-300"/>
          <w:marRight w:val="-300"/>
          <w:marTop w:val="0"/>
          <w:marBottom w:val="0"/>
          <w:divBdr>
            <w:top w:val="none" w:sz="0" w:space="11" w:color="auto"/>
            <w:left w:val="none" w:sz="0" w:space="15" w:color="auto"/>
            <w:bottom w:val="single" w:sz="6" w:space="11" w:color="DDDDDD"/>
            <w:right w:val="none" w:sz="0" w:space="15" w:color="auto"/>
          </w:divBdr>
          <w:divsChild>
            <w:div w:id="1575894479">
              <w:marLeft w:val="0"/>
              <w:marRight w:val="0"/>
              <w:marTop w:val="0"/>
              <w:marBottom w:val="0"/>
              <w:divBdr>
                <w:top w:val="none" w:sz="0" w:space="0" w:color="auto"/>
                <w:left w:val="none" w:sz="0" w:space="0" w:color="auto"/>
                <w:bottom w:val="none" w:sz="0" w:space="0" w:color="auto"/>
                <w:right w:val="none" w:sz="0" w:space="0" w:color="auto"/>
              </w:divBdr>
              <w:divsChild>
                <w:div w:id="1393383042">
                  <w:marLeft w:val="0"/>
                  <w:marRight w:val="0"/>
                  <w:marTop w:val="0"/>
                  <w:marBottom w:val="0"/>
                  <w:divBdr>
                    <w:top w:val="none" w:sz="0" w:space="0" w:color="auto"/>
                    <w:left w:val="none" w:sz="0" w:space="0" w:color="auto"/>
                    <w:bottom w:val="none" w:sz="0" w:space="0" w:color="auto"/>
                    <w:right w:val="none" w:sz="0" w:space="0" w:color="auto"/>
                  </w:divBdr>
                  <w:divsChild>
                    <w:div w:id="1543252713">
                      <w:marLeft w:val="0"/>
                      <w:marRight w:val="0"/>
                      <w:marTop w:val="0"/>
                      <w:marBottom w:val="0"/>
                      <w:divBdr>
                        <w:top w:val="none" w:sz="0" w:space="0" w:color="auto"/>
                        <w:left w:val="none" w:sz="0" w:space="0" w:color="auto"/>
                        <w:bottom w:val="none" w:sz="0" w:space="0" w:color="auto"/>
                        <w:right w:val="none" w:sz="0" w:space="0" w:color="auto"/>
                      </w:divBdr>
                      <w:divsChild>
                        <w:div w:id="236475447">
                          <w:marLeft w:val="0"/>
                          <w:marRight w:val="0"/>
                          <w:marTop w:val="0"/>
                          <w:marBottom w:val="0"/>
                          <w:divBdr>
                            <w:top w:val="none" w:sz="0" w:space="0" w:color="auto"/>
                            <w:left w:val="none" w:sz="0" w:space="0" w:color="auto"/>
                            <w:bottom w:val="none" w:sz="0" w:space="0" w:color="auto"/>
                            <w:right w:val="none" w:sz="0" w:space="0" w:color="auto"/>
                          </w:divBdr>
                          <w:divsChild>
                            <w:div w:id="1072459654">
                              <w:marLeft w:val="0"/>
                              <w:marRight w:val="0"/>
                              <w:marTop w:val="0"/>
                              <w:marBottom w:val="0"/>
                              <w:divBdr>
                                <w:top w:val="none" w:sz="0" w:space="0" w:color="auto"/>
                                <w:left w:val="none" w:sz="0" w:space="0" w:color="auto"/>
                                <w:bottom w:val="none" w:sz="0" w:space="0" w:color="auto"/>
                                <w:right w:val="none" w:sz="0" w:space="0" w:color="auto"/>
                              </w:divBdr>
                              <w:divsChild>
                                <w:div w:id="1933664534">
                                  <w:marLeft w:val="0"/>
                                  <w:marRight w:val="0"/>
                                  <w:marTop w:val="0"/>
                                  <w:marBottom w:val="0"/>
                                  <w:divBdr>
                                    <w:top w:val="single" w:sz="6" w:space="0" w:color="999999"/>
                                    <w:left w:val="single" w:sz="6" w:space="0" w:color="999999"/>
                                    <w:bottom w:val="single" w:sz="6" w:space="0" w:color="888888"/>
                                    <w:right w:val="single" w:sz="6" w:space="0" w:color="999999"/>
                                  </w:divBdr>
                                </w:div>
                              </w:divsChild>
                            </w:div>
                          </w:divsChild>
                        </w:div>
                      </w:divsChild>
                    </w:div>
                  </w:divsChild>
                </w:div>
              </w:divsChild>
            </w:div>
          </w:divsChild>
        </w:div>
        <w:div w:id="1851408893">
          <w:marLeft w:val="0"/>
          <w:marRight w:val="0"/>
          <w:marTop w:val="0"/>
          <w:marBottom w:val="0"/>
          <w:divBdr>
            <w:top w:val="none" w:sz="0" w:space="0" w:color="auto"/>
            <w:left w:val="none" w:sz="0" w:space="0" w:color="auto"/>
            <w:bottom w:val="none" w:sz="0" w:space="0" w:color="auto"/>
            <w:right w:val="none" w:sz="0" w:space="0" w:color="auto"/>
          </w:divBdr>
          <w:divsChild>
            <w:div w:id="417680889">
              <w:marLeft w:val="0"/>
              <w:marRight w:val="0"/>
              <w:marTop w:val="0"/>
              <w:marBottom w:val="0"/>
              <w:divBdr>
                <w:top w:val="none" w:sz="0" w:space="0" w:color="auto"/>
                <w:left w:val="none" w:sz="0" w:space="0" w:color="auto"/>
                <w:bottom w:val="none" w:sz="0" w:space="0" w:color="auto"/>
                <w:right w:val="none" w:sz="0" w:space="0" w:color="auto"/>
              </w:divBdr>
              <w:divsChild>
                <w:div w:id="1742831002">
                  <w:marLeft w:val="0"/>
                  <w:marRight w:val="0"/>
                  <w:marTop w:val="0"/>
                  <w:marBottom w:val="0"/>
                  <w:divBdr>
                    <w:top w:val="none" w:sz="0" w:space="0" w:color="auto"/>
                    <w:left w:val="none" w:sz="0" w:space="0" w:color="auto"/>
                    <w:bottom w:val="none" w:sz="0" w:space="0" w:color="auto"/>
                    <w:right w:val="none" w:sz="0" w:space="0" w:color="auto"/>
                  </w:divBdr>
                  <w:divsChild>
                    <w:div w:id="800155174">
                      <w:marLeft w:val="0"/>
                      <w:marRight w:val="0"/>
                      <w:marTop w:val="0"/>
                      <w:marBottom w:val="0"/>
                      <w:divBdr>
                        <w:top w:val="none" w:sz="0" w:space="0" w:color="auto"/>
                        <w:left w:val="none" w:sz="0" w:space="0" w:color="auto"/>
                        <w:bottom w:val="none" w:sz="0" w:space="0" w:color="auto"/>
                        <w:right w:val="none" w:sz="0" w:space="0" w:color="auto"/>
                      </w:divBdr>
                      <w:divsChild>
                        <w:div w:id="1927693206">
                          <w:marLeft w:val="0"/>
                          <w:marRight w:val="0"/>
                          <w:marTop w:val="0"/>
                          <w:marBottom w:val="150"/>
                          <w:divBdr>
                            <w:top w:val="none" w:sz="0" w:space="0" w:color="auto"/>
                            <w:left w:val="none" w:sz="0" w:space="0" w:color="auto"/>
                            <w:bottom w:val="single" w:sz="6" w:space="8" w:color="EAEAEA"/>
                            <w:right w:val="none" w:sz="0" w:space="0" w:color="auto"/>
                          </w:divBdr>
                        </w:div>
                        <w:div w:id="1907645002">
                          <w:marLeft w:val="0"/>
                          <w:marRight w:val="0"/>
                          <w:marTop w:val="0"/>
                          <w:marBottom w:val="0"/>
                          <w:divBdr>
                            <w:top w:val="none" w:sz="0" w:space="0" w:color="auto"/>
                            <w:left w:val="none" w:sz="0" w:space="0" w:color="auto"/>
                            <w:bottom w:val="none" w:sz="0" w:space="0" w:color="auto"/>
                            <w:right w:val="none" w:sz="0" w:space="0" w:color="auto"/>
                          </w:divBdr>
                          <w:divsChild>
                            <w:div w:id="1601334453">
                              <w:marLeft w:val="0"/>
                              <w:marRight w:val="0"/>
                              <w:marTop w:val="0"/>
                              <w:marBottom w:val="0"/>
                              <w:divBdr>
                                <w:top w:val="none" w:sz="0" w:space="0" w:color="auto"/>
                                <w:left w:val="none" w:sz="0" w:space="0" w:color="auto"/>
                                <w:bottom w:val="none" w:sz="0" w:space="0" w:color="auto"/>
                                <w:right w:val="none" w:sz="0" w:space="0" w:color="auto"/>
                              </w:divBdr>
                              <w:divsChild>
                                <w:div w:id="10386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1410">
                          <w:marLeft w:val="0"/>
                          <w:marRight w:val="0"/>
                          <w:marTop w:val="150"/>
                          <w:marBottom w:val="150"/>
                          <w:divBdr>
                            <w:top w:val="none" w:sz="0" w:space="0" w:color="auto"/>
                            <w:left w:val="none" w:sz="0" w:space="0" w:color="auto"/>
                            <w:bottom w:val="none" w:sz="0" w:space="0" w:color="auto"/>
                            <w:right w:val="none" w:sz="0" w:space="0" w:color="auto"/>
                          </w:divBdr>
                          <w:divsChild>
                            <w:div w:id="398794007">
                              <w:marLeft w:val="0"/>
                              <w:marRight w:val="0"/>
                              <w:marTop w:val="0"/>
                              <w:marBottom w:val="0"/>
                              <w:divBdr>
                                <w:top w:val="none" w:sz="0" w:space="0" w:color="auto"/>
                                <w:left w:val="none" w:sz="0" w:space="0" w:color="auto"/>
                                <w:bottom w:val="none" w:sz="0" w:space="0" w:color="auto"/>
                                <w:right w:val="none" w:sz="0" w:space="0" w:color="auto"/>
                              </w:divBdr>
                              <w:divsChild>
                                <w:div w:id="1487041844">
                                  <w:marLeft w:val="0"/>
                                  <w:marRight w:val="0"/>
                                  <w:marTop w:val="0"/>
                                  <w:marBottom w:val="0"/>
                                  <w:divBdr>
                                    <w:top w:val="none" w:sz="0" w:space="0" w:color="auto"/>
                                    <w:left w:val="none" w:sz="0" w:space="0" w:color="auto"/>
                                    <w:bottom w:val="none" w:sz="0" w:space="0" w:color="auto"/>
                                    <w:right w:val="none" w:sz="0" w:space="0" w:color="auto"/>
                                  </w:divBdr>
                                </w:div>
                                <w:div w:id="1848670556">
                                  <w:marLeft w:val="0"/>
                                  <w:marRight w:val="0"/>
                                  <w:marTop w:val="0"/>
                                  <w:marBottom w:val="0"/>
                                  <w:divBdr>
                                    <w:top w:val="none" w:sz="0" w:space="0" w:color="auto"/>
                                    <w:left w:val="none" w:sz="0" w:space="0" w:color="auto"/>
                                    <w:bottom w:val="none" w:sz="0" w:space="0" w:color="auto"/>
                                    <w:right w:val="none" w:sz="0" w:space="0" w:color="auto"/>
                                  </w:divBdr>
                                </w:div>
                                <w:div w:id="1934238943">
                                  <w:marLeft w:val="0"/>
                                  <w:marRight w:val="0"/>
                                  <w:marTop w:val="0"/>
                                  <w:marBottom w:val="0"/>
                                  <w:divBdr>
                                    <w:top w:val="none" w:sz="0" w:space="0" w:color="auto"/>
                                    <w:left w:val="none" w:sz="0" w:space="0" w:color="auto"/>
                                    <w:bottom w:val="none" w:sz="0" w:space="0" w:color="auto"/>
                                    <w:right w:val="none" w:sz="0" w:space="0" w:color="auto"/>
                                  </w:divBdr>
                                </w:div>
                                <w:div w:id="297806402">
                                  <w:marLeft w:val="0"/>
                                  <w:marRight w:val="0"/>
                                  <w:marTop w:val="0"/>
                                  <w:marBottom w:val="0"/>
                                  <w:divBdr>
                                    <w:top w:val="none" w:sz="0" w:space="0" w:color="auto"/>
                                    <w:left w:val="none" w:sz="0" w:space="0" w:color="auto"/>
                                    <w:bottom w:val="none" w:sz="0" w:space="0" w:color="auto"/>
                                    <w:right w:val="none" w:sz="0" w:space="0" w:color="auto"/>
                                  </w:divBdr>
                                </w:div>
                                <w:div w:id="1899777826">
                                  <w:marLeft w:val="0"/>
                                  <w:marRight w:val="0"/>
                                  <w:marTop w:val="0"/>
                                  <w:marBottom w:val="0"/>
                                  <w:divBdr>
                                    <w:top w:val="none" w:sz="0" w:space="0" w:color="auto"/>
                                    <w:left w:val="none" w:sz="0" w:space="0" w:color="auto"/>
                                    <w:bottom w:val="none" w:sz="0" w:space="0" w:color="auto"/>
                                    <w:right w:val="none" w:sz="0" w:space="0" w:color="auto"/>
                                  </w:divBdr>
                                </w:div>
                                <w:div w:id="1750270584">
                                  <w:marLeft w:val="0"/>
                                  <w:marRight w:val="0"/>
                                  <w:marTop w:val="0"/>
                                  <w:marBottom w:val="0"/>
                                  <w:divBdr>
                                    <w:top w:val="none" w:sz="0" w:space="0" w:color="auto"/>
                                    <w:left w:val="none" w:sz="0" w:space="0" w:color="auto"/>
                                    <w:bottom w:val="none" w:sz="0" w:space="0" w:color="auto"/>
                                    <w:right w:val="none" w:sz="0" w:space="0" w:color="auto"/>
                                  </w:divBdr>
                                </w:div>
                                <w:div w:id="1061246860">
                                  <w:marLeft w:val="0"/>
                                  <w:marRight w:val="0"/>
                                  <w:marTop w:val="0"/>
                                  <w:marBottom w:val="0"/>
                                  <w:divBdr>
                                    <w:top w:val="none" w:sz="0" w:space="0" w:color="auto"/>
                                    <w:left w:val="none" w:sz="0" w:space="0" w:color="auto"/>
                                    <w:bottom w:val="none" w:sz="0" w:space="0" w:color="auto"/>
                                    <w:right w:val="none" w:sz="0" w:space="0" w:color="auto"/>
                                  </w:divBdr>
                                </w:div>
                                <w:div w:id="11355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5EE8-10EB-B84B-A8EC-3CA6D54C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Macintosh Word</Application>
  <DocSecurity>0</DocSecurity>
  <Lines>19</Lines>
  <Paragraphs>5</Paragraphs>
  <ScaleCrop>false</ScaleCrop>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WMS Student</dc:creator>
  <cp:keywords/>
  <dc:description/>
  <cp:lastModifiedBy>Luana Nissan</cp:lastModifiedBy>
  <cp:revision>2</cp:revision>
  <dcterms:created xsi:type="dcterms:W3CDTF">2016-01-10T19:30:00Z</dcterms:created>
  <dcterms:modified xsi:type="dcterms:W3CDTF">2016-01-10T19:30:00Z</dcterms:modified>
</cp:coreProperties>
</file>